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 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№ 5-</w:t>
      </w:r>
      <w:r>
        <w:rPr>
          <w:rFonts w:ascii="Times New Roman" w:eastAsia="Times New Roman" w:hAnsi="Times New Roman" w:cs="Times New Roman"/>
          <w:b/>
          <w:bCs/>
        </w:rPr>
        <w:t>182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>, возбужденное по ч.2 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КоАП РФ в отношении должностного лица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«РОССИЧ» </w:t>
      </w:r>
      <w:r>
        <w:rPr>
          <w:rFonts w:ascii="Times New Roman" w:eastAsia="Times New Roman" w:hAnsi="Times New Roman" w:cs="Times New Roman"/>
          <w:b/>
          <w:bCs/>
        </w:rPr>
        <w:t>Владимировой Любови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Владимирова Л.Н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«РОССИЧ»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д.149, офис 3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9 месяцев (3</w:t>
      </w:r>
      <w:r>
        <w:rPr>
          <w:rFonts w:ascii="Times New Roman" w:eastAsia="Times New Roman" w:hAnsi="Times New Roman" w:cs="Times New Roman"/>
        </w:rPr>
        <w:t xml:space="preserve"> квартал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Владимирова Л.Н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Владимировой</w:t>
      </w:r>
      <w:r>
        <w:rPr>
          <w:rFonts w:ascii="Times New Roman" w:eastAsia="Times New Roman" w:hAnsi="Times New Roman" w:cs="Times New Roman"/>
        </w:rPr>
        <w:t xml:space="preserve"> Л.Н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13.02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Владимировой</w:t>
      </w:r>
      <w:r>
        <w:rPr>
          <w:rFonts w:ascii="Times New Roman" w:eastAsia="Times New Roman" w:hAnsi="Times New Roman" w:cs="Times New Roman"/>
        </w:rPr>
        <w:t xml:space="preserve"> Л.Н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</w:t>
      </w:r>
      <w:r>
        <w:rPr>
          <w:rFonts w:ascii="Times New Roman" w:eastAsia="Times New Roman" w:hAnsi="Times New Roman" w:cs="Times New Roman"/>
        </w:rPr>
        <w:t>.6, 29.10 КоАП РФ, мировой судья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директора ООО «РОССИЧ» </w:t>
      </w:r>
      <w:r>
        <w:rPr>
          <w:rFonts w:ascii="Times New Roman" w:eastAsia="Times New Roman" w:hAnsi="Times New Roman" w:cs="Times New Roman"/>
          <w:b/>
          <w:bCs/>
        </w:rPr>
        <w:t>Владимирову Любовь Николаевну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</w:rPr>
        <w:t>т.15.33 КоАП РФ,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</w:t>
      </w:r>
      <w:r>
        <w:rPr>
          <w:rFonts w:ascii="Times New Roman" w:eastAsia="Times New Roman" w:hAnsi="Times New Roman" w:cs="Times New Roman"/>
        </w:rPr>
        <w:t>1302240029846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1rplc-3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39">
    <w:name w:val="cat-UserDefined grp-31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